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B2" w:rsidRDefault="00F5667E" w:rsidP="00781E59">
      <w:pPr>
        <w:ind w:left="-1134" w:right="-113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1054166</wp:posOffset>
                </wp:positionH>
                <wp:positionV relativeFrom="paragraph">
                  <wp:posOffset>8293809</wp:posOffset>
                </wp:positionV>
                <wp:extent cx="5200650" cy="2101602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101602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F5667E" w:rsidRPr="00591C17" w:rsidRDefault="00F5667E" w:rsidP="00F5667E">
                            <w:pPr>
                              <w:tabs>
                                <w:tab w:val="center" w:pos="5245"/>
                              </w:tabs>
                              <w:ind w:left="-567" w:right="-591"/>
                              <w:jc w:val="center"/>
                              <w:rPr>
                                <w:b/>
                                <w:color w:val="B31D76"/>
                                <w:sz w:val="52"/>
                                <w:szCs w:val="52"/>
                              </w:rPr>
                            </w:pPr>
                            <w:r w:rsidRPr="00591C17">
                              <w:rPr>
                                <w:b/>
                                <w:color w:val="B31D76"/>
                                <w:sz w:val="52"/>
                                <w:szCs w:val="52"/>
                              </w:rPr>
                              <w:t xml:space="preserve">YUMI™ </w:t>
                            </w:r>
                            <w:proofErr w:type="spellStart"/>
                            <w:r w:rsidRPr="00591C17">
                              <w:rPr>
                                <w:b/>
                                <w:color w:val="B31D76"/>
                                <w:sz w:val="52"/>
                                <w:szCs w:val="52"/>
                              </w:rPr>
                              <w:t>Lashes</w:t>
                            </w:r>
                            <w:proofErr w:type="spellEnd"/>
                          </w:p>
                          <w:p w:rsidR="00F5667E" w:rsidRPr="00C86CE8" w:rsidRDefault="00F5667E" w:rsidP="00F5667E">
                            <w:pPr>
                              <w:tabs>
                                <w:tab w:val="center" w:pos="5245"/>
                              </w:tabs>
                              <w:ind w:left="-567" w:right="-591"/>
                              <w:jc w:val="center"/>
                              <w:rPr>
                                <w:rFonts w:ascii="Arial Nova" w:hAnsi="Arial Nova"/>
                                <w:bCs/>
                                <w:color w:val="B31D76"/>
                                <w:sz w:val="32"/>
                                <w:szCs w:val="32"/>
                              </w:rPr>
                            </w:pPr>
                            <w:r w:rsidRPr="00C86CE8">
                              <w:rPr>
                                <w:rFonts w:ascii="Arial Nova" w:hAnsi="Arial Nova"/>
                                <w:bCs/>
                                <w:color w:val="B31D76"/>
                                <w:sz w:val="32"/>
                                <w:szCs w:val="32"/>
                              </w:rPr>
                              <w:t>Ein Wimpernschlag der verzaubert!</w:t>
                            </w:r>
                          </w:p>
                          <w:p w:rsidR="00F5667E" w:rsidRPr="00591C17" w:rsidRDefault="00F5667E" w:rsidP="00F5667E">
                            <w:pPr>
                              <w:tabs>
                                <w:tab w:val="center" w:pos="5245"/>
                              </w:tabs>
                              <w:ind w:left="-567" w:right="-591"/>
                              <w:jc w:val="center"/>
                              <w:rPr>
                                <w:bCs/>
                                <w:color w:val="B31D76"/>
                              </w:rPr>
                            </w:pPr>
                          </w:p>
                          <w:p w:rsidR="00F5667E" w:rsidRPr="00C86CE8" w:rsidRDefault="00F5667E" w:rsidP="00F5667E">
                            <w:pPr>
                              <w:tabs>
                                <w:tab w:val="center" w:pos="5245"/>
                              </w:tabs>
                              <w:ind w:left="-567" w:right="-591"/>
                              <w:jc w:val="center"/>
                              <w:rPr>
                                <w:bCs/>
                                <w:color w:val="B31D76"/>
                                <w:sz w:val="26"/>
                                <w:szCs w:val="26"/>
                              </w:rPr>
                            </w:pPr>
                            <w:r w:rsidRPr="00C86CE8">
                              <w:rPr>
                                <w:bCs/>
                                <w:color w:val="B31D76"/>
                                <w:sz w:val="26"/>
                                <w:szCs w:val="26"/>
                              </w:rPr>
                              <w:t>Ein neuer Schwung für deine Naturwimpern.</w:t>
                            </w:r>
                          </w:p>
                          <w:p w:rsidR="00F5667E" w:rsidRPr="00C86CE8" w:rsidRDefault="00F5667E" w:rsidP="00F5667E">
                            <w:pPr>
                              <w:tabs>
                                <w:tab w:val="center" w:pos="5245"/>
                              </w:tabs>
                              <w:ind w:left="-567" w:right="-591"/>
                              <w:jc w:val="center"/>
                              <w:rPr>
                                <w:bCs/>
                                <w:color w:val="B31D76"/>
                                <w:sz w:val="26"/>
                                <w:szCs w:val="26"/>
                              </w:rPr>
                            </w:pPr>
                            <w:r w:rsidRPr="00C86CE8">
                              <w:rPr>
                                <w:bCs/>
                                <w:color w:val="B31D76"/>
                                <w:sz w:val="26"/>
                                <w:szCs w:val="26"/>
                              </w:rPr>
                              <w:t>Die Wimpern werden seidig, voluminös und bleiben natürlich.</w:t>
                            </w:r>
                          </w:p>
                          <w:p w:rsidR="00F5667E" w:rsidRPr="00C86CE8" w:rsidRDefault="00F5667E" w:rsidP="00F5667E">
                            <w:pPr>
                              <w:tabs>
                                <w:tab w:val="center" w:pos="5245"/>
                              </w:tabs>
                              <w:ind w:left="-567" w:right="-591"/>
                              <w:jc w:val="center"/>
                              <w:rPr>
                                <w:rStyle w:val="Fett"/>
                                <w:rFonts w:cstheme="minorHAnsi"/>
                                <w:color w:val="B31D76"/>
                                <w:sz w:val="24"/>
                                <w:szCs w:val="24"/>
                              </w:rPr>
                            </w:pPr>
                            <w:r w:rsidRPr="00C86CE8">
                              <w:rPr>
                                <w:rStyle w:val="Fett"/>
                                <w:rFonts w:cstheme="minorHAnsi"/>
                                <w:color w:val="B31D76"/>
                                <w:sz w:val="24"/>
                                <w:szCs w:val="24"/>
                              </w:rPr>
                              <w:t>Inklusive einer Collagen NEW AGE Gesichtsbehandlung!</w:t>
                            </w:r>
                          </w:p>
                          <w:p w:rsidR="00781E59" w:rsidRPr="00C86CE8" w:rsidRDefault="00781E5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3619" w:rsidRPr="00C86CE8" w:rsidRDefault="00A63619" w:rsidP="00A63619">
                            <w:pPr>
                              <w:jc w:val="center"/>
                              <w:rPr>
                                <w:b/>
                                <w:bCs/>
                                <w:color w:val="CC9900"/>
                                <w:sz w:val="26"/>
                                <w:szCs w:val="26"/>
                              </w:rPr>
                            </w:pPr>
                            <w:r w:rsidRPr="00C86CE8">
                              <w:rPr>
                                <w:b/>
                                <w:bCs/>
                                <w:color w:val="CC9900"/>
                                <w:sz w:val="26"/>
                                <w:szCs w:val="26"/>
                              </w:rPr>
                              <w:t>Helenenstraße 28 – 2500 Baden 02252/21330   www.infra-aktiv.at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3pt;margin-top:653.05pt;width:409.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luZnJhLUFrdGl2AAAFkAMAAgAAABQAABCkkAQAAgAAABQAABC4&#10;kpEAAgAAAAM2MwAAkpIAAgAAAAM2MwAA6hwABwAACAwAAAiY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xMjow&#10;NCAxMToxODoyNQAyMDE5OjEyOjA0IDExOjE4OjI1AAAASQBuAGYAcgBhAC0AQQBrAHQAaQB2AAAA&#10;/+ELHm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ktMTItMDRUMTE6MTg6MjUuNjMz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luZnJhLUFrdGl2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IYA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" stroked="f" strokeweight=".5pt">
                <v:fill r:id="rId5" o:title="" recolor="t" rotate="t" type="frame"/>
                <v:textbox>
                  <w:txbxContent>
                    <w:p w:rsidR="00F5667E" w:rsidRPr="00591C17" w:rsidRDefault="00F5667E" w:rsidP="00F5667E">
                      <w:pPr>
                        <w:tabs>
                          <w:tab w:val="center" w:pos="5245"/>
                        </w:tabs>
                        <w:ind w:left="-567" w:right="-591"/>
                        <w:jc w:val="center"/>
                        <w:rPr>
                          <w:b/>
                          <w:color w:val="B31D76"/>
                          <w:sz w:val="52"/>
                          <w:szCs w:val="52"/>
                        </w:rPr>
                      </w:pPr>
                      <w:r w:rsidRPr="00591C17">
                        <w:rPr>
                          <w:b/>
                          <w:color w:val="B31D76"/>
                          <w:sz w:val="52"/>
                          <w:szCs w:val="52"/>
                        </w:rPr>
                        <w:t xml:space="preserve">YUMI™ </w:t>
                      </w:r>
                      <w:proofErr w:type="spellStart"/>
                      <w:r w:rsidRPr="00591C17">
                        <w:rPr>
                          <w:b/>
                          <w:color w:val="B31D76"/>
                          <w:sz w:val="52"/>
                          <w:szCs w:val="52"/>
                        </w:rPr>
                        <w:t>Lashes</w:t>
                      </w:r>
                      <w:proofErr w:type="spellEnd"/>
                    </w:p>
                    <w:p w:rsidR="00F5667E" w:rsidRPr="00C86CE8" w:rsidRDefault="00F5667E" w:rsidP="00F5667E">
                      <w:pPr>
                        <w:tabs>
                          <w:tab w:val="center" w:pos="5245"/>
                        </w:tabs>
                        <w:ind w:left="-567" w:right="-591"/>
                        <w:jc w:val="center"/>
                        <w:rPr>
                          <w:rFonts w:ascii="Arial Nova" w:hAnsi="Arial Nova"/>
                          <w:bCs/>
                          <w:color w:val="B31D76"/>
                          <w:sz w:val="32"/>
                          <w:szCs w:val="32"/>
                        </w:rPr>
                      </w:pPr>
                      <w:r w:rsidRPr="00C86CE8">
                        <w:rPr>
                          <w:rFonts w:ascii="Arial Nova" w:hAnsi="Arial Nova"/>
                          <w:bCs/>
                          <w:color w:val="B31D76"/>
                          <w:sz w:val="32"/>
                          <w:szCs w:val="32"/>
                        </w:rPr>
                        <w:t>Ein Wimpernschlag der verzaubert!</w:t>
                      </w:r>
                    </w:p>
                    <w:p w:rsidR="00F5667E" w:rsidRPr="00591C17" w:rsidRDefault="00F5667E" w:rsidP="00F5667E">
                      <w:pPr>
                        <w:tabs>
                          <w:tab w:val="center" w:pos="5245"/>
                        </w:tabs>
                        <w:ind w:left="-567" w:right="-591"/>
                        <w:jc w:val="center"/>
                        <w:rPr>
                          <w:bCs/>
                          <w:color w:val="B31D76"/>
                        </w:rPr>
                      </w:pPr>
                    </w:p>
                    <w:p w:rsidR="00F5667E" w:rsidRPr="00C86CE8" w:rsidRDefault="00F5667E" w:rsidP="00F5667E">
                      <w:pPr>
                        <w:tabs>
                          <w:tab w:val="center" w:pos="5245"/>
                        </w:tabs>
                        <w:ind w:left="-567" w:right="-591"/>
                        <w:jc w:val="center"/>
                        <w:rPr>
                          <w:bCs/>
                          <w:color w:val="B31D76"/>
                          <w:sz w:val="26"/>
                          <w:szCs w:val="26"/>
                        </w:rPr>
                      </w:pPr>
                      <w:r w:rsidRPr="00C86CE8">
                        <w:rPr>
                          <w:bCs/>
                          <w:color w:val="B31D76"/>
                          <w:sz w:val="26"/>
                          <w:szCs w:val="26"/>
                        </w:rPr>
                        <w:t>Ein neuer Schwung für deine Naturwimpern.</w:t>
                      </w:r>
                    </w:p>
                    <w:p w:rsidR="00F5667E" w:rsidRPr="00C86CE8" w:rsidRDefault="00F5667E" w:rsidP="00F5667E">
                      <w:pPr>
                        <w:tabs>
                          <w:tab w:val="center" w:pos="5245"/>
                        </w:tabs>
                        <w:ind w:left="-567" w:right="-591"/>
                        <w:jc w:val="center"/>
                        <w:rPr>
                          <w:bCs/>
                          <w:color w:val="B31D76"/>
                          <w:sz w:val="26"/>
                          <w:szCs w:val="26"/>
                        </w:rPr>
                      </w:pPr>
                      <w:r w:rsidRPr="00C86CE8">
                        <w:rPr>
                          <w:bCs/>
                          <w:color w:val="B31D76"/>
                          <w:sz w:val="26"/>
                          <w:szCs w:val="26"/>
                        </w:rPr>
                        <w:t>Die Wimpern werden seidig, voluminös und bleiben natürlich.</w:t>
                      </w:r>
                    </w:p>
                    <w:p w:rsidR="00F5667E" w:rsidRPr="00C86CE8" w:rsidRDefault="00F5667E" w:rsidP="00F5667E">
                      <w:pPr>
                        <w:tabs>
                          <w:tab w:val="center" w:pos="5245"/>
                        </w:tabs>
                        <w:ind w:left="-567" w:right="-591"/>
                        <w:jc w:val="center"/>
                        <w:rPr>
                          <w:rStyle w:val="Fett"/>
                          <w:rFonts w:cstheme="minorHAnsi"/>
                          <w:color w:val="B31D76"/>
                          <w:sz w:val="24"/>
                          <w:szCs w:val="24"/>
                        </w:rPr>
                      </w:pPr>
                      <w:r w:rsidRPr="00C86CE8">
                        <w:rPr>
                          <w:rStyle w:val="Fett"/>
                          <w:rFonts w:cstheme="minorHAnsi"/>
                          <w:color w:val="B31D76"/>
                          <w:sz w:val="24"/>
                          <w:szCs w:val="24"/>
                        </w:rPr>
                        <w:t>Inklusive einer Collagen NEW AGE Gesichtsbehandlung!</w:t>
                      </w:r>
                    </w:p>
                    <w:p w:rsidR="00781E59" w:rsidRPr="00C86CE8" w:rsidRDefault="00781E5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63619" w:rsidRPr="00C86CE8" w:rsidRDefault="00A63619" w:rsidP="00A63619">
                      <w:pPr>
                        <w:jc w:val="center"/>
                        <w:rPr>
                          <w:b/>
                          <w:bCs/>
                          <w:color w:val="CC9900"/>
                          <w:sz w:val="26"/>
                          <w:szCs w:val="26"/>
                        </w:rPr>
                      </w:pPr>
                      <w:r w:rsidRPr="00C86CE8">
                        <w:rPr>
                          <w:b/>
                          <w:bCs/>
                          <w:color w:val="CC9900"/>
                          <w:sz w:val="26"/>
                          <w:szCs w:val="26"/>
                        </w:rPr>
                        <w:t>Helenenstraße 28 – 2500 Baden 02252/21330   www.infra-aktiv.at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08733">
            <wp:simplePos x="0" y="0"/>
            <wp:positionH relativeFrom="column">
              <wp:posOffset>1054165</wp:posOffset>
            </wp:positionH>
            <wp:positionV relativeFrom="paragraph">
              <wp:posOffset>2712407</wp:posOffset>
            </wp:positionV>
            <wp:extent cx="5200915" cy="5581402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571" cy="55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E59">
        <w:rPr>
          <w:noProof/>
        </w:rPr>
        <w:drawing>
          <wp:inline distT="0" distB="0" distL="0" distR="0" wp14:anchorId="3C9C29C7" wp14:editId="0634E06B">
            <wp:extent cx="7447915" cy="1052153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7915" cy="1052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7B2" w:rsidSect="00781E59">
      <w:pgSz w:w="11906" w:h="16838"/>
      <w:pgMar w:top="142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59"/>
    <w:rsid w:val="002D650C"/>
    <w:rsid w:val="00781E59"/>
    <w:rsid w:val="00A63619"/>
    <w:rsid w:val="00B83E41"/>
    <w:rsid w:val="00C86CE8"/>
    <w:rsid w:val="00E30226"/>
    <w:rsid w:val="00E94EDF"/>
    <w:rsid w:val="00F537B2"/>
    <w:rsid w:val="00F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AF9C"/>
  <w15:chartTrackingRefBased/>
  <w15:docId w15:val="{EFDFCB9B-CB10-4EA4-BEB7-DAECDE92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61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Infra-Aktiv</dc:creator>
  <cp:keywords/>
  <dc:description/>
  <cp:lastModifiedBy>Infra-Aktiv</cp:lastModifiedBy>
  <cp:revision>3</cp:revision>
  <cp:lastPrinted>2019-12-04T15:57:00Z</cp:lastPrinted>
  <dcterms:created xsi:type="dcterms:W3CDTF">2019-12-04T09:53:00Z</dcterms:created>
  <dcterms:modified xsi:type="dcterms:W3CDTF">2019-12-04T16:30:00Z</dcterms:modified>
</cp:coreProperties>
</file>